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8A9F" w14:textId="05FBA5A5" w:rsidR="00645967" w:rsidRPr="00F84FD9" w:rsidRDefault="00645967" w:rsidP="00F84FD9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 w:rsidRPr="00645967">
        <w:rPr>
          <w:rFonts w:ascii="ＭＳ Ｐゴシック" w:eastAsia="ＭＳ Ｐゴシック" w:hAnsi="ＭＳ Ｐゴシック" w:hint="eastAsia"/>
          <w:sz w:val="24"/>
          <w:szCs w:val="24"/>
        </w:rPr>
        <w:t>【別紙６</w:t>
      </w:r>
      <w:r w:rsidR="00F84FD9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07AF1BF7" w14:textId="5ACDDEE3" w:rsidR="00645967" w:rsidRPr="00F84FD9" w:rsidRDefault="00645967" w:rsidP="00F84FD9">
      <w:pPr>
        <w:jc w:val="center"/>
        <w:rPr>
          <w:b/>
          <w:bCs/>
          <w:sz w:val="28"/>
          <w:szCs w:val="28"/>
        </w:rPr>
      </w:pPr>
      <w:r w:rsidRPr="00F84FD9">
        <w:rPr>
          <w:rFonts w:hint="eastAsia"/>
          <w:b/>
          <w:bCs/>
          <w:sz w:val="28"/>
          <w:szCs w:val="28"/>
        </w:rPr>
        <w:t>福祉施設（事業所）種別一覧</w:t>
      </w:r>
    </w:p>
    <w:p w14:paraId="26EC7E3D" w14:textId="59B3A07B" w:rsidR="00645967" w:rsidRDefault="00645967">
      <w:pPr>
        <w:rPr>
          <w:sz w:val="24"/>
          <w:szCs w:val="24"/>
        </w:rPr>
      </w:pPr>
    </w:p>
    <w:p w14:paraId="5B2082F9" w14:textId="2D26292F" w:rsidR="00645967" w:rsidRDefault="006459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一覧は、申請できる主な施設種別一覧をまとめたものです。代表的な施設種別一覧を掲載しておりますので、申請できる施設に該当するかわからないときは、宮城県共同募金会までお問い合わせください。</w:t>
      </w:r>
    </w:p>
    <w:p w14:paraId="2C06AC18" w14:textId="1704DB27" w:rsidR="00645967" w:rsidRDefault="0064596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59"/>
        <w:gridCol w:w="4138"/>
      </w:tblGrid>
      <w:tr w:rsidR="00F84FD9" w:rsidRPr="00F84FD9" w14:paraId="7EF2B23D" w14:textId="77777777" w:rsidTr="00F84FD9">
        <w:trPr>
          <w:trHeight w:val="375"/>
        </w:trPr>
        <w:tc>
          <w:tcPr>
            <w:tcW w:w="5400" w:type="dxa"/>
            <w:gridSpan w:val="2"/>
            <w:noWrap/>
            <w:hideMark/>
          </w:tcPr>
          <w:p w14:paraId="66CC6BE7" w14:textId="77777777" w:rsidR="00F84FD9" w:rsidRPr="00560622" w:rsidRDefault="00F84FD9" w:rsidP="00F84FD9">
            <w:pPr>
              <w:jc w:val="center"/>
              <w:rPr>
                <w:sz w:val="24"/>
                <w:szCs w:val="24"/>
              </w:rPr>
            </w:pPr>
            <w:r w:rsidRPr="00560622">
              <w:rPr>
                <w:rFonts w:hint="eastAsia"/>
                <w:sz w:val="24"/>
                <w:szCs w:val="24"/>
              </w:rPr>
              <w:t>根拠法別</w:t>
            </w:r>
          </w:p>
        </w:tc>
        <w:tc>
          <w:tcPr>
            <w:tcW w:w="5400" w:type="dxa"/>
            <w:noWrap/>
            <w:hideMark/>
          </w:tcPr>
          <w:p w14:paraId="4B545FF9" w14:textId="77777777" w:rsidR="00F84FD9" w:rsidRPr="00560622" w:rsidRDefault="00F84FD9" w:rsidP="00F84FD9">
            <w:pPr>
              <w:jc w:val="center"/>
              <w:rPr>
                <w:sz w:val="24"/>
                <w:szCs w:val="24"/>
              </w:rPr>
            </w:pPr>
            <w:r w:rsidRPr="00560622">
              <w:rPr>
                <w:rFonts w:hint="eastAsia"/>
                <w:sz w:val="24"/>
                <w:szCs w:val="24"/>
              </w:rPr>
              <w:t>申請できる主な施設種別</w:t>
            </w:r>
          </w:p>
        </w:tc>
      </w:tr>
      <w:tr w:rsidR="009275B5" w:rsidRPr="00F84FD9" w14:paraId="751E919F" w14:textId="77777777" w:rsidTr="00F84FD9">
        <w:trPr>
          <w:trHeight w:val="375"/>
        </w:trPr>
        <w:tc>
          <w:tcPr>
            <w:tcW w:w="237" w:type="dxa"/>
            <w:noWrap/>
          </w:tcPr>
          <w:p w14:paraId="70525985" w14:textId="5B22DED3" w:rsidR="009275B5" w:rsidRPr="00560622" w:rsidRDefault="009275B5" w:rsidP="00F84FD9">
            <w:pPr>
              <w:rPr>
                <w:sz w:val="24"/>
                <w:szCs w:val="24"/>
              </w:rPr>
            </w:pPr>
            <w:r w:rsidRPr="0056062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5163" w:type="dxa"/>
            <w:noWrap/>
          </w:tcPr>
          <w:p w14:paraId="224139B5" w14:textId="08DC22A9" w:rsidR="009275B5" w:rsidRPr="00560622" w:rsidRDefault="009275B5">
            <w:pPr>
              <w:rPr>
                <w:sz w:val="24"/>
                <w:szCs w:val="24"/>
              </w:rPr>
            </w:pPr>
            <w:r w:rsidRPr="00560622">
              <w:rPr>
                <w:rFonts w:hint="eastAsia"/>
                <w:sz w:val="24"/>
                <w:szCs w:val="24"/>
              </w:rPr>
              <w:t>更生保護事業法に基づく施設</w:t>
            </w:r>
          </w:p>
        </w:tc>
        <w:tc>
          <w:tcPr>
            <w:tcW w:w="5400" w:type="dxa"/>
            <w:noWrap/>
          </w:tcPr>
          <w:p w14:paraId="3B4F87EE" w14:textId="7E2660C8" w:rsidR="009275B5" w:rsidRPr="00560622" w:rsidRDefault="009275B5">
            <w:pPr>
              <w:rPr>
                <w:sz w:val="24"/>
                <w:szCs w:val="24"/>
              </w:rPr>
            </w:pPr>
            <w:r w:rsidRPr="00560622">
              <w:rPr>
                <w:rFonts w:hint="eastAsia"/>
                <w:sz w:val="24"/>
                <w:szCs w:val="24"/>
              </w:rPr>
              <w:t>（１）更生保護施設</w:t>
            </w:r>
          </w:p>
        </w:tc>
      </w:tr>
      <w:tr w:rsidR="00F84FD9" w:rsidRPr="00F84FD9" w14:paraId="0D24E41A" w14:textId="77777777" w:rsidTr="00F84FD9">
        <w:trPr>
          <w:trHeight w:val="375"/>
        </w:trPr>
        <w:tc>
          <w:tcPr>
            <w:tcW w:w="237" w:type="dxa"/>
            <w:noWrap/>
            <w:hideMark/>
          </w:tcPr>
          <w:p w14:paraId="3FACC5BF" w14:textId="3F6F5787" w:rsidR="00F84FD9" w:rsidRPr="00F84FD9" w:rsidRDefault="009275B5" w:rsidP="00F84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5163" w:type="dxa"/>
            <w:noWrap/>
            <w:hideMark/>
          </w:tcPr>
          <w:p w14:paraId="622B0654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生活保護法に基づく施設</w:t>
            </w:r>
          </w:p>
        </w:tc>
        <w:tc>
          <w:tcPr>
            <w:tcW w:w="5400" w:type="dxa"/>
            <w:noWrap/>
            <w:hideMark/>
          </w:tcPr>
          <w:p w14:paraId="279EAB78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（１）救護施設</w:t>
            </w:r>
          </w:p>
        </w:tc>
      </w:tr>
      <w:tr w:rsidR="00F84FD9" w:rsidRPr="00F84FD9" w14:paraId="42411FE1" w14:textId="77777777" w:rsidTr="00F84FD9">
        <w:trPr>
          <w:trHeight w:val="375"/>
        </w:trPr>
        <w:tc>
          <w:tcPr>
            <w:tcW w:w="237" w:type="dxa"/>
            <w:vMerge w:val="restart"/>
            <w:noWrap/>
            <w:hideMark/>
          </w:tcPr>
          <w:p w14:paraId="5B4F7430" w14:textId="4AE3685C" w:rsidR="00F84FD9" w:rsidRPr="00F84FD9" w:rsidRDefault="009275B5" w:rsidP="00F84FD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5163" w:type="dxa"/>
            <w:vMerge w:val="restart"/>
            <w:noWrap/>
            <w:hideMark/>
          </w:tcPr>
          <w:p w14:paraId="12293EDD" w14:textId="77777777" w:rsidR="00F84FD9" w:rsidRPr="00F84FD9" w:rsidRDefault="00F84FD9" w:rsidP="00F84FD9">
            <w:pPr>
              <w:spacing w:line="480" w:lineRule="auto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老人福祉法に基づく施設等</w:t>
            </w:r>
          </w:p>
        </w:tc>
        <w:tc>
          <w:tcPr>
            <w:tcW w:w="5400" w:type="dxa"/>
            <w:noWrap/>
            <w:hideMark/>
          </w:tcPr>
          <w:p w14:paraId="535D6D90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（１）養護老人ホーム</w:t>
            </w:r>
          </w:p>
        </w:tc>
      </w:tr>
      <w:tr w:rsidR="00F84FD9" w:rsidRPr="00F84FD9" w14:paraId="0D01764F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5770CA29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1D08756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688D3A46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（２）軽費老人ホーム／ケアハウス</w:t>
            </w:r>
          </w:p>
        </w:tc>
      </w:tr>
      <w:tr w:rsidR="00F84FD9" w:rsidRPr="00F84FD9" w14:paraId="14486563" w14:textId="77777777" w:rsidTr="00F84FD9">
        <w:trPr>
          <w:trHeight w:val="375"/>
        </w:trPr>
        <w:tc>
          <w:tcPr>
            <w:tcW w:w="237" w:type="dxa"/>
            <w:vMerge w:val="restart"/>
            <w:noWrap/>
            <w:hideMark/>
          </w:tcPr>
          <w:p w14:paraId="0C4D9A6D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1C8C4558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43AE7885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4E2B911C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0C24773D" w14:textId="07E43406" w:rsidR="00F84FD9" w:rsidRPr="00F84FD9" w:rsidRDefault="009275B5" w:rsidP="00F84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5163" w:type="dxa"/>
            <w:vMerge w:val="restart"/>
            <w:noWrap/>
            <w:hideMark/>
          </w:tcPr>
          <w:p w14:paraId="2FCA2AF7" w14:textId="77777777" w:rsidR="00F84FD9" w:rsidRDefault="00F84FD9">
            <w:pPr>
              <w:rPr>
                <w:sz w:val="24"/>
                <w:szCs w:val="24"/>
              </w:rPr>
            </w:pPr>
          </w:p>
          <w:p w14:paraId="7BA3658F" w14:textId="77777777" w:rsidR="00F84FD9" w:rsidRDefault="00F84FD9">
            <w:pPr>
              <w:rPr>
                <w:sz w:val="24"/>
                <w:szCs w:val="24"/>
              </w:rPr>
            </w:pPr>
          </w:p>
          <w:p w14:paraId="213CFE81" w14:textId="77777777" w:rsidR="00F84FD9" w:rsidRDefault="00F84FD9">
            <w:pPr>
              <w:rPr>
                <w:sz w:val="24"/>
                <w:szCs w:val="24"/>
              </w:rPr>
            </w:pPr>
          </w:p>
          <w:p w14:paraId="5DD11DAD" w14:textId="77777777" w:rsidR="00F84FD9" w:rsidRDefault="00F84FD9">
            <w:pPr>
              <w:rPr>
                <w:sz w:val="24"/>
                <w:szCs w:val="24"/>
              </w:rPr>
            </w:pPr>
          </w:p>
          <w:p w14:paraId="6DFF1E06" w14:textId="3BFC6C3C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児童福祉法に基づく施設等</w:t>
            </w:r>
          </w:p>
        </w:tc>
        <w:tc>
          <w:tcPr>
            <w:tcW w:w="5400" w:type="dxa"/>
            <w:noWrap/>
            <w:hideMark/>
          </w:tcPr>
          <w:p w14:paraId="6F2FB53A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（１）乳児院</w:t>
            </w:r>
          </w:p>
        </w:tc>
      </w:tr>
      <w:tr w:rsidR="00F84FD9" w:rsidRPr="00F84FD9" w14:paraId="606F6095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38664F6C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4801AE83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0390ADFC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（２）母子生活支援施設</w:t>
            </w:r>
          </w:p>
        </w:tc>
      </w:tr>
      <w:tr w:rsidR="00F84FD9" w:rsidRPr="00F84FD9" w14:paraId="7100FA24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2BD90B46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4092396C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44B1B887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（３）保育所</w:t>
            </w:r>
          </w:p>
        </w:tc>
      </w:tr>
      <w:tr w:rsidR="00F84FD9" w:rsidRPr="00F84FD9" w14:paraId="021FF36A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4D8934E2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23BE9B0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624EBFC6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（４）認定こども園</w:t>
            </w:r>
          </w:p>
        </w:tc>
      </w:tr>
      <w:tr w:rsidR="00F84FD9" w:rsidRPr="00F84FD9" w14:paraId="56D28939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1EC9CCE0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3EC57D07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395A433F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（５）児童館</w:t>
            </w:r>
          </w:p>
        </w:tc>
      </w:tr>
      <w:tr w:rsidR="00F84FD9" w:rsidRPr="00F84FD9" w14:paraId="4E2913F6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65E73888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727097AA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647741ED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（６）児童養護施設</w:t>
            </w:r>
          </w:p>
        </w:tc>
      </w:tr>
      <w:tr w:rsidR="00F84FD9" w:rsidRPr="00F84FD9" w14:paraId="6898B9E1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18EFAFA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3E32EAC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42664603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（７）児童心理治療施設</w:t>
            </w:r>
          </w:p>
        </w:tc>
      </w:tr>
      <w:tr w:rsidR="00F84FD9" w:rsidRPr="00F84FD9" w14:paraId="402EE5D6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461FCFF1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4D793D45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3F306F69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（８）児童自立援助ホーム</w:t>
            </w:r>
          </w:p>
        </w:tc>
      </w:tr>
      <w:tr w:rsidR="00F84FD9" w:rsidRPr="00F84FD9" w14:paraId="0D7A92F0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623422A6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05222754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0A4B8002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（９）障害児通所支援事業所</w:t>
            </w:r>
          </w:p>
        </w:tc>
      </w:tr>
      <w:tr w:rsidR="00F84FD9" w:rsidRPr="00F84FD9" w14:paraId="647E3766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3263BC3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3739025E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211CAF4F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（１０）障害児入所支援事業所</w:t>
            </w:r>
          </w:p>
        </w:tc>
      </w:tr>
      <w:tr w:rsidR="00F84FD9" w:rsidRPr="00F84FD9" w14:paraId="6D0DAE95" w14:textId="77777777" w:rsidTr="00F84FD9">
        <w:trPr>
          <w:trHeight w:val="375"/>
        </w:trPr>
        <w:tc>
          <w:tcPr>
            <w:tcW w:w="237" w:type="dxa"/>
            <w:vMerge w:val="restart"/>
            <w:noWrap/>
            <w:hideMark/>
          </w:tcPr>
          <w:p w14:paraId="63A7DC5E" w14:textId="32D0D9C7" w:rsidR="00F84FD9" w:rsidRDefault="00F84FD9" w:rsidP="00F84FD9">
            <w:pPr>
              <w:rPr>
                <w:sz w:val="24"/>
                <w:szCs w:val="24"/>
              </w:rPr>
            </w:pPr>
          </w:p>
          <w:p w14:paraId="1E433355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59202BC1" w14:textId="0338ABE8" w:rsidR="00F84FD9" w:rsidRPr="00F84FD9" w:rsidRDefault="009275B5" w:rsidP="00F84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5163" w:type="dxa"/>
            <w:vMerge w:val="restart"/>
            <w:noWrap/>
            <w:hideMark/>
          </w:tcPr>
          <w:p w14:paraId="288FD6A5" w14:textId="77777777" w:rsidR="00F84FD9" w:rsidRDefault="00F84FD9">
            <w:pPr>
              <w:rPr>
                <w:sz w:val="24"/>
                <w:szCs w:val="24"/>
              </w:rPr>
            </w:pPr>
          </w:p>
          <w:p w14:paraId="3AAAEFB7" w14:textId="77777777" w:rsidR="00F84FD9" w:rsidRDefault="00F84FD9">
            <w:pPr>
              <w:rPr>
                <w:sz w:val="24"/>
                <w:szCs w:val="24"/>
              </w:rPr>
            </w:pPr>
          </w:p>
          <w:p w14:paraId="423B73F0" w14:textId="312A311D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障害者総合支援法に基づく事業所</w:t>
            </w:r>
          </w:p>
        </w:tc>
        <w:tc>
          <w:tcPr>
            <w:tcW w:w="5400" w:type="dxa"/>
            <w:noWrap/>
            <w:hideMark/>
          </w:tcPr>
          <w:p w14:paraId="1E0EF9EA" w14:textId="77777777" w:rsid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（１）障害福祉サービス事業所</w:t>
            </w:r>
          </w:p>
          <w:p w14:paraId="7DDB9C72" w14:textId="2E12B0A2" w:rsidR="00F84FD9" w:rsidRPr="00F84FD9" w:rsidRDefault="00F84FD9" w:rsidP="00F84FD9">
            <w:pPr>
              <w:ind w:firstLineChars="200" w:firstLine="480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（施設系）</w:t>
            </w:r>
          </w:p>
        </w:tc>
      </w:tr>
      <w:tr w:rsidR="00F84FD9" w:rsidRPr="00F84FD9" w14:paraId="6232FD0F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40EF7CFF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3E9B07A5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5C8129F1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（２）障害者支援施設</w:t>
            </w:r>
          </w:p>
        </w:tc>
      </w:tr>
      <w:tr w:rsidR="00F84FD9" w:rsidRPr="00F84FD9" w14:paraId="2AF54539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5923019D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2F01C3B8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046C9617" w14:textId="77777777" w:rsid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（３）障害福祉サービス事業所</w:t>
            </w:r>
          </w:p>
          <w:p w14:paraId="71BE41F5" w14:textId="3F964F4A" w:rsidR="00F84FD9" w:rsidRPr="00F84FD9" w:rsidRDefault="00F84FD9" w:rsidP="00F84FD9">
            <w:pPr>
              <w:ind w:firstLineChars="200" w:firstLine="480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（グループホーム）</w:t>
            </w:r>
          </w:p>
        </w:tc>
      </w:tr>
      <w:tr w:rsidR="00F84FD9" w:rsidRPr="00F84FD9" w14:paraId="56436F5F" w14:textId="77777777" w:rsidTr="00F84FD9">
        <w:trPr>
          <w:trHeight w:val="375"/>
        </w:trPr>
        <w:tc>
          <w:tcPr>
            <w:tcW w:w="237" w:type="dxa"/>
            <w:vMerge/>
            <w:hideMark/>
          </w:tcPr>
          <w:p w14:paraId="1E6D60DE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vMerge/>
            <w:hideMark/>
          </w:tcPr>
          <w:p w14:paraId="6529F139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noWrap/>
            <w:hideMark/>
          </w:tcPr>
          <w:p w14:paraId="151809FA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（４）福祉ホーム</w:t>
            </w:r>
          </w:p>
        </w:tc>
      </w:tr>
    </w:tbl>
    <w:p w14:paraId="3058371E" w14:textId="77777777" w:rsidR="00645967" w:rsidRPr="00645967" w:rsidRDefault="00645967">
      <w:pPr>
        <w:rPr>
          <w:sz w:val="24"/>
          <w:szCs w:val="24"/>
        </w:rPr>
      </w:pPr>
    </w:p>
    <w:sectPr w:rsidR="00645967" w:rsidRPr="00645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67"/>
    <w:rsid w:val="0002741F"/>
    <w:rsid w:val="00560622"/>
    <w:rsid w:val="00645967"/>
    <w:rsid w:val="00726D5C"/>
    <w:rsid w:val="009275B5"/>
    <w:rsid w:val="00F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753E6"/>
  <w15:chartTrackingRefBased/>
  <w15:docId w15:val="{15BB68E1-411C-46F6-9B62-EDE794CE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967"/>
    <w:pPr>
      <w:spacing w:line="200" w:lineRule="atLeast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3</cp:revision>
  <cp:lastPrinted>2026-03-03T01:03:00Z</cp:lastPrinted>
  <dcterms:created xsi:type="dcterms:W3CDTF">2023-03-31T05:25:00Z</dcterms:created>
  <dcterms:modified xsi:type="dcterms:W3CDTF">2026-03-03T01:03:00Z</dcterms:modified>
</cp:coreProperties>
</file>